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DA6B" w14:textId="77777777" w:rsidR="007E0548" w:rsidRPr="004B5A02" w:rsidRDefault="007E0548" w:rsidP="007E0548">
      <w:pPr>
        <w:pStyle w:val="Heading1"/>
        <w:spacing w:before="0" w:line="24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4B5A02">
        <w:rPr>
          <w:rFonts w:cs="Times New Roman"/>
          <w:sz w:val="32"/>
          <w:szCs w:val="32"/>
        </w:rPr>
        <w:t xml:space="preserve">Catholic Health Initiatives </w:t>
      </w:r>
    </w:p>
    <w:p w14:paraId="38291828" w14:textId="77777777" w:rsidR="007E0548" w:rsidRPr="00403018" w:rsidRDefault="007E0548" w:rsidP="007E0548">
      <w:pPr>
        <w:pStyle w:val="Heading1"/>
        <w:spacing w:before="0" w:line="240" w:lineRule="auto"/>
        <w:jc w:val="center"/>
        <w:rPr>
          <w:sz w:val="32"/>
          <w:szCs w:val="32"/>
        </w:rPr>
      </w:pPr>
      <w:r w:rsidRPr="00403018">
        <w:rPr>
          <w:sz w:val="32"/>
          <w:szCs w:val="32"/>
        </w:rPr>
        <w:t>Financial Assistance Policy</w:t>
      </w:r>
    </w:p>
    <w:p w14:paraId="1B9095D8" w14:textId="77777777" w:rsidR="007E0548" w:rsidRPr="004B5A02" w:rsidRDefault="007E0548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134BF" w14:textId="5EE237F2" w:rsidR="00305D70" w:rsidRDefault="00305D70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CHI, creating healthier communities and advocating for the poor and vulnerable is both our mission and our passion. One way that we do this is through our CHI Financial Assistance </w:t>
      </w:r>
      <w:r w:rsidR="00D067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rogram, where we reduce the costs of a patient’s medical bills based on their financial need.</w:t>
      </w:r>
    </w:p>
    <w:p w14:paraId="38E13C7C" w14:textId="77777777" w:rsidR="005D2FBE" w:rsidRDefault="005D2FBE" w:rsidP="007E05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 can help</w:t>
      </w:r>
    </w:p>
    <w:p w14:paraId="33DA2442" w14:textId="77777777" w:rsidR="005D2FBE" w:rsidRPr="00105ADC" w:rsidRDefault="005D2FBE" w:rsidP="005D2FBE">
      <w:pPr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We offer </w:t>
      </w:r>
      <w:r w:rsidR="00F12F60">
        <w:rPr>
          <w:rFonts w:ascii="Times New Roman" w:eastAsia="Times New Roman" w:hAnsi="Times New Roman" w:cs="Times New Roman"/>
          <w:sz w:val="24"/>
          <w:szCs w:val="24"/>
        </w:rPr>
        <w:t>free care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 for emergency, or other medically-necessary, services for </w:t>
      </w:r>
      <w:r w:rsidR="003F3D51" w:rsidRPr="00105AD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>patients who have:</w:t>
      </w:r>
    </w:p>
    <w:p w14:paraId="52ADCF31" w14:textId="77777777" w:rsidR="005D2FBE" w:rsidRPr="00105ADC" w:rsidRDefault="005D2FBE" w:rsidP="005D2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An annual family income that is less than or equal to 300% of the federal poverty level, as determined by guidelines published annually by the U.S. Department of Health and Human Services (FPL); </w:t>
      </w:r>
    </w:p>
    <w:p w14:paraId="70F2751F" w14:textId="77777777" w:rsidR="005D2FBE" w:rsidRPr="00105ADC" w:rsidRDefault="005D2FBE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41CCD" w14:textId="77777777" w:rsidR="005D2FBE" w:rsidRPr="00105ADC" w:rsidRDefault="005D2FBE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A minimum </w:t>
      </w:r>
      <w:r w:rsidR="006D4AEF" w:rsidRPr="00105ADC">
        <w:rPr>
          <w:rFonts w:ascii="Times New Roman" w:eastAsia="Times New Roman" w:hAnsi="Times New Roman" w:cs="Times New Roman"/>
          <w:sz w:val="24"/>
          <w:szCs w:val="24"/>
        </w:rPr>
        <w:t xml:space="preserve">medical bill 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>account balance of $35.00, for either a single or combined accounts;</w:t>
      </w:r>
    </w:p>
    <w:p w14:paraId="0751A5BD" w14:textId="77777777" w:rsidR="005D2FBE" w:rsidRPr="00105ADC" w:rsidRDefault="005D2FBE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FF27" w14:textId="77777777" w:rsidR="005D2FBE" w:rsidRPr="00105ADC" w:rsidRDefault="005D2FBE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>Cooperated with efforts to exhaust all other payment options; and</w:t>
      </w:r>
    </w:p>
    <w:p w14:paraId="31FC5D8D" w14:textId="77777777" w:rsidR="005D2FBE" w:rsidRPr="00105ADC" w:rsidRDefault="005D2FBE" w:rsidP="005D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DB0A8" w14:textId="77777777" w:rsidR="005D2FBE" w:rsidRPr="00105ADC" w:rsidRDefault="00637A13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>Completed a</w:t>
      </w:r>
      <w:r w:rsidR="005D2FBE" w:rsidRPr="0010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AEF" w:rsidRPr="00105ADC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D2FBE" w:rsidRPr="00105ADC">
        <w:rPr>
          <w:rFonts w:ascii="Times New Roman" w:eastAsia="Times New Roman" w:hAnsi="Times New Roman" w:cs="Times New Roman"/>
          <w:sz w:val="24"/>
          <w:szCs w:val="24"/>
        </w:rPr>
        <w:t xml:space="preserve"> application, 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>and provided</w:t>
      </w:r>
      <w:r w:rsidR="005D2FBE" w:rsidRPr="00105ADC">
        <w:rPr>
          <w:rFonts w:ascii="Times New Roman" w:eastAsia="Times New Roman" w:hAnsi="Times New Roman" w:cs="Times New Roman"/>
          <w:sz w:val="24"/>
          <w:szCs w:val="24"/>
        </w:rPr>
        <w:t xml:space="preserve"> supporting documentation to verify income.    </w:t>
      </w:r>
    </w:p>
    <w:p w14:paraId="718EECFA" w14:textId="77777777" w:rsidR="00105ADC" w:rsidRDefault="00105ADC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3262BC2" w14:textId="77777777" w:rsidR="006D4AEF" w:rsidRPr="00105ADC" w:rsidRDefault="006D4AEF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5ADC">
        <w:rPr>
          <w:rFonts w:ascii="Times New Roman" w:eastAsia="Times New Roman" w:hAnsi="Times New Roman" w:cs="Times New Roman"/>
          <w:sz w:val="24"/>
          <w:szCs w:val="24"/>
        </w:rPr>
        <w:t>NOTE: In some cases, patients may be awarded the financial assistance without</w:t>
      </w:r>
      <w:r w:rsidR="00147C22" w:rsidRPr="00105ADC">
        <w:rPr>
          <w:rFonts w:ascii="Times New Roman" w:eastAsia="Times New Roman" w:hAnsi="Times New Roman" w:cs="Times New Roman"/>
          <w:sz w:val="24"/>
          <w:szCs w:val="24"/>
        </w:rPr>
        <w:t xml:space="preserve"> a formal</w:t>
      </w:r>
      <w:r w:rsidRPr="00105ADC">
        <w:rPr>
          <w:rFonts w:ascii="Times New Roman" w:eastAsia="Times New Roman" w:hAnsi="Times New Roman" w:cs="Times New Roman"/>
          <w:sz w:val="24"/>
          <w:szCs w:val="24"/>
        </w:rPr>
        <w:t xml:space="preserve"> application. Details are outlined in the Financial Assistance Policy.</w:t>
      </w:r>
    </w:p>
    <w:p w14:paraId="3A696B8C" w14:textId="178FD54F" w:rsidR="007E0548" w:rsidRPr="005261DA" w:rsidRDefault="00D06706" w:rsidP="007E05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charged patients eligible for financial a</w:t>
      </w:r>
      <w:r w:rsidR="007E0548" w:rsidRPr="005261DA">
        <w:rPr>
          <w:rFonts w:ascii="Times New Roman" w:hAnsi="Times New Roman" w:cs="Times New Roman"/>
          <w:sz w:val="24"/>
          <w:szCs w:val="24"/>
        </w:rPr>
        <w:t>ssistance</w:t>
      </w:r>
    </w:p>
    <w:p w14:paraId="794FAAEE" w14:textId="387CF636" w:rsidR="007E0548" w:rsidRPr="005261DA" w:rsidRDefault="007E0548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E1"/>
          <w:sz w:val="24"/>
          <w:szCs w:val="24"/>
        </w:rPr>
      </w:pPr>
      <w:r w:rsidRPr="005261DA">
        <w:rPr>
          <w:rFonts w:ascii="Times New Roman" w:eastAsia="Calibri" w:hAnsi="Times New Roman" w:cs="Times New Roman"/>
          <w:color w:val="000000"/>
          <w:sz w:val="24"/>
          <w:szCs w:val="24"/>
        </w:rPr>
        <w:t>Patients eligible f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 financial assistance </w:t>
      </w:r>
      <w:r w:rsidR="00F12F60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ill not be </w:t>
      </w:r>
      <w:r w:rsidRPr="005261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expected to pay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5261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for emergency or other medically necessary care than the amounts generally billed to individuals who have insurance covering such care.</w:t>
      </w:r>
      <w:r w:rsidR="00676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5D5AD6" w14:textId="77777777" w:rsidR="007E0548" w:rsidRPr="005261DA" w:rsidRDefault="00332272" w:rsidP="007E05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take the next step?</w:t>
      </w:r>
    </w:p>
    <w:p w14:paraId="18726649" w14:textId="41D8C8AC" w:rsidR="00332272" w:rsidRPr="005261DA" w:rsidRDefault="00332272" w:rsidP="0033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the application and submit it to </w:t>
      </w:r>
      <w:r w:rsidR="00E97292">
        <w:rPr>
          <w:rFonts w:ascii="Times New Roman" w:eastAsia="Times New Roman" w:hAnsi="Times New Roman" w:cs="Times New Roman"/>
          <w:sz w:val="24"/>
          <w:szCs w:val="24"/>
        </w:rPr>
        <w:t xml:space="preserve">Financial Counselor </w:t>
      </w:r>
    </w:p>
    <w:p w14:paraId="77CACE3E" w14:textId="77777777" w:rsidR="00332272" w:rsidRDefault="00332272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712EC" w14:textId="49E1503E" w:rsidR="007E0548" w:rsidRDefault="008D0FBA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272">
        <w:rPr>
          <w:rFonts w:ascii="Times New Roman" w:eastAsia="Times New Roman" w:hAnsi="Times New Roman" w:cs="Times New Roman"/>
          <w:sz w:val="24"/>
          <w:szCs w:val="24"/>
        </w:rPr>
        <w:t>Financial Assistance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this summary</w:t>
      </w:r>
      <w:r w:rsidR="00676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27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="006760B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8" w:history="1">
        <w:r w:rsidR="00E97292" w:rsidRPr="00675E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www.trinityhealth.com</w:t>
        </w:r>
      </w:hyperlink>
      <w:r w:rsidR="00E9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1D">
        <w:rPr>
          <w:rFonts w:ascii="Times New Roman" w:eastAsia="Times New Roman" w:hAnsi="Times New Roman" w:cs="Times New Roman"/>
          <w:sz w:val="24"/>
          <w:szCs w:val="24"/>
        </w:rPr>
        <w:t xml:space="preserve">, in English and Spanish. </w:t>
      </w:r>
      <w:r w:rsidR="00246A1D" w:rsidRPr="00246A1D">
        <w:rPr>
          <w:rFonts w:ascii="Times New Roman" w:eastAsia="Times New Roman" w:hAnsi="Times New Roman" w:cs="Times New Roman"/>
          <w:sz w:val="24"/>
          <w:szCs w:val="24"/>
        </w:rPr>
        <w:t>To receive a free copy of these documents by mail or in person, to receive help completing the application, or to request a free copy of these documents translated into a language not described, please contact:</w:t>
      </w:r>
    </w:p>
    <w:p w14:paraId="397DB117" w14:textId="77777777" w:rsidR="007E0548" w:rsidRPr="005261DA" w:rsidRDefault="007E0548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9287" w14:textId="77777777" w:rsidR="007E0548" w:rsidRPr="00930AFD" w:rsidRDefault="007E0548" w:rsidP="007E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FD">
        <w:rPr>
          <w:rFonts w:ascii="Times New Roman" w:eastAsia="Times New Roman" w:hAnsi="Times New Roman" w:cs="Times New Roman"/>
          <w:sz w:val="24"/>
          <w:szCs w:val="24"/>
        </w:rPr>
        <w:t>Catholic Health Initiative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3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A51058" w14:textId="5550363F" w:rsidR="007E0548" w:rsidRDefault="00E97292" w:rsidP="007E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Trinity Health System</w:t>
      </w:r>
    </w:p>
    <w:p w14:paraId="4F70EEDD" w14:textId="302E83AE" w:rsidR="007E0548" w:rsidRPr="007F4531" w:rsidRDefault="00E97292" w:rsidP="007E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Patient Accounting Department: Financial Counselor</w:t>
      </w:r>
    </w:p>
    <w:p w14:paraId="3A886788" w14:textId="57F31809" w:rsidR="007E0548" w:rsidRPr="007F4531" w:rsidRDefault="00E97292" w:rsidP="007E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4000 Johnson Road, Steubenville, OH 43952</w:t>
      </w:r>
    </w:p>
    <w:p w14:paraId="1DF89EAE" w14:textId="23EDEB09" w:rsidR="007E0548" w:rsidRPr="00DD3162" w:rsidRDefault="007E0548" w:rsidP="006D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453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Phone #</w:t>
      </w:r>
      <w:r w:rsidR="00E972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: 740.283.7261</w:t>
      </w:r>
    </w:p>
    <w:p w14:paraId="65EC3D9E" w14:textId="6E9696D2" w:rsidR="00735F8C" w:rsidRDefault="00E374AE" w:rsidP="009136B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Th</w:t>
      </w:r>
      <w:r w:rsidR="00246A1D">
        <w:rPr>
          <w:rFonts w:ascii="Times New Roman" w:hAnsi="Times New Roman" w:cs="Times New Roman"/>
          <w:sz w:val="24"/>
          <w:szCs w:val="24"/>
        </w:rPr>
        <w:t>ese documents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EF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7E0548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8D0FBA">
        <w:rPr>
          <w:rFonts w:ascii="Times New Roman" w:eastAsia="Times New Roman" w:hAnsi="Times New Roman" w:cs="Times New Roman"/>
          <w:sz w:val="24"/>
          <w:szCs w:val="24"/>
        </w:rPr>
        <w:t>in the Emergency Room</w:t>
      </w:r>
      <w:r w:rsidR="00246A1D">
        <w:rPr>
          <w:rFonts w:ascii="Times New Roman" w:eastAsia="Times New Roman" w:hAnsi="Times New Roman" w:cs="Times New Roman"/>
          <w:sz w:val="24"/>
          <w:szCs w:val="24"/>
        </w:rPr>
        <w:t>, if any,</w:t>
      </w:r>
      <w:r w:rsidR="008D0FBA">
        <w:rPr>
          <w:rFonts w:ascii="Times New Roman" w:eastAsia="Times New Roman" w:hAnsi="Times New Roman" w:cs="Times New Roman"/>
          <w:sz w:val="24"/>
          <w:szCs w:val="24"/>
        </w:rPr>
        <w:t xml:space="preserve"> and admissions areas of the hospital.</w:t>
      </w:r>
    </w:p>
    <w:sectPr w:rsidR="00735F8C" w:rsidSect="00575A28">
      <w:head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4750" w14:textId="77777777" w:rsidR="00D413C0" w:rsidRDefault="00D413C0" w:rsidP="00305D70">
      <w:pPr>
        <w:spacing w:after="0" w:line="240" w:lineRule="auto"/>
      </w:pPr>
      <w:r>
        <w:separator/>
      </w:r>
    </w:p>
  </w:endnote>
  <w:endnote w:type="continuationSeparator" w:id="0">
    <w:p w14:paraId="5DA8F5C9" w14:textId="77777777" w:rsidR="00D413C0" w:rsidRDefault="00D413C0" w:rsidP="003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A897" w14:textId="77777777" w:rsidR="00D413C0" w:rsidRDefault="00D413C0" w:rsidP="00305D70">
      <w:pPr>
        <w:spacing w:after="0" w:line="240" w:lineRule="auto"/>
      </w:pPr>
      <w:r>
        <w:separator/>
      </w:r>
    </w:p>
  </w:footnote>
  <w:footnote w:type="continuationSeparator" w:id="0">
    <w:p w14:paraId="7970C3B7" w14:textId="77777777" w:rsidR="00D413C0" w:rsidRDefault="00D413C0" w:rsidP="0030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998" w14:textId="60FFA2DC" w:rsidR="00575A28" w:rsidRDefault="00575A28" w:rsidP="00575A28">
    <w:pPr>
      <w:pStyle w:val="Header"/>
      <w:jc w:val="center"/>
    </w:pPr>
    <w:r>
      <w:rPr>
        <w:noProof/>
      </w:rPr>
      <w:drawing>
        <wp:inline distT="0" distB="0" distL="0" distR="0" wp14:anchorId="125BF6B0" wp14:editId="4BB59B34">
          <wp:extent cx="885825" cy="619125"/>
          <wp:effectExtent l="0" t="0" r="9525" b="9525"/>
          <wp:docPr id="1" name="Picture 1" descr="C:\Users\kbrodish\Desktop\trin2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rodish\Desktop\trin2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0222C" w14:textId="3F5D5442" w:rsidR="00930AFD" w:rsidRDefault="00A435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651"/>
    <w:multiLevelType w:val="hybridMultilevel"/>
    <w:tmpl w:val="5D0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5377"/>
    <w:multiLevelType w:val="hybridMultilevel"/>
    <w:tmpl w:val="8DE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8"/>
    <w:rsid w:val="00042892"/>
    <w:rsid w:val="00071455"/>
    <w:rsid w:val="000D71E7"/>
    <w:rsid w:val="00105ADC"/>
    <w:rsid w:val="001321BC"/>
    <w:rsid w:val="00147C22"/>
    <w:rsid w:val="00246A1D"/>
    <w:rsid w:val="002C38ED"/>
    <w:rsid w:val="00305D70"/>
    <w:rsid w:val="00322E43"/>
    <w:rsid w:val="00332272"/>
    <w:rsid w:val="003429DA"/>
    <w:rsid w:val="00384B71"/>
    <w:rsid w:val="003F3D51"/>
    <w:rsid w:val="00523513"/>
    <w:rsid w:val="00575A28"/>
    <w:rsid w:val="005D2FBE"/>
    <w:rsid w:val="00614055"/>
    <w:rsid w:val="00627646"/>
    <w:rsid w:val="0063688B"/>
    <w:rsid w:val="00636FB8"/>
    <w:rsid w:val="00637A13"/>
    <w:rsid w:val="006760BB"/>
    <w:rsid w:val="006D4AEF"/>
    <w:rsid w:val="007C5A48"/>
    <w:rsid w:val="007C77A5"/>
    <w:rsid w:val="007E0548"/>
    <w:rsid w:val="00824C36"/>
    <w:rsid w:val="008D0FBA"/>
    <w:rsid w:val="00910306"/>
    <w:rsid w:val="009136BE"/>
    <w:rsid w:val="009E1DF4"/>
    <w:rsid w:val="00B01984"/>
    <w:rsid w:val="00B42952"/>
    <w:rsid w:val="00C53F34"/>
    <w:rsid w:val="00C70226"/>
    <w:rsid w:val="00C81365"/>
    <w:rsid w:val="00D06706"/>
    <w:rsid w:val="00D24A31"/>
    <w:rsid w:val="00D413C0"/>
    <w:rsid w:val="00DF4F21"/>
    <w:rsid w:val="00E374AE"/>
    <w:rsid w:val="00E66F6C"/>
    <w:rsid w:val="00E77791"/>
    <w:rsid w:val="00E97292"/>
    <w:rsid w:val="00ED6D2E"/>
    <w:rsid w:val="00F12F60"/>
    <w:rsid w:val="00F162BA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7A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48"/>
  </w:style>
  <w:style w:type="paragraph" w:styleId="ListParagraph">
    <w:name w:val="List Paragraph"/>
    <w:basedOn w:val="Normal"/>
    <w:uiPriority w:val="34"/>
    <w:qFormat/>
    <w:rsid w:val="007E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4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0548"/>
  </w:style>
  <w:style w:type="character" w:customStyle="1" w:styleId="c-doc-annotation-highlight">
    <w:name w:val="c-doc-annotation-highlight"/>
    <w:basedOn w:val="DefaultParagraphFont"/>
    <w:rsid w:val="007E0548"/>
  </w:style>
  <w:style w:type="paragraph" w:styleId="NormalWeb">
    <w:name w:val="Normal (Web)"/>
    <w:basedOn w:val="Normal"/>
    <w:uiPriority w:val="99"/>
    <w:semiHidden/>
    <w:unhideWhenUsed/>
    <w:rsid w:val="007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72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48"/>
  </w:style>
  <w:style w:type="paragraph" w:styleId="ListParagraph">
    <w:name w:val="List Paragraph"/>
    <w:basedOn w:val="Normal"/>
    <w:uiPriority w:val="34"/>
    <w:qFormat/>
    <w:rsid w:val="007E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4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0548"/>
  </w:style>
  <w:style w:type="character" w:customStyle="1" w:styleId="c-doc-annotation-highlight">
    <w:name w:val="c-doc-annotation-highlight"/>
    <w:basedOn w:val="DefaultParagraphFont"/>
    <w:rsid w:val="007E0548"/>
  </w:style>
  <w:style w:type="paragraph" w:styleId="NormalWeb">
    <w:name w:val="Normal (Web)"/>
    <w:basedOn w:val="Normal"/>
    <w:uiPriority w:val="99"/>
    <w:semiHidden/>
    <w:unhideWhenUsed/>
    <w:rsid w:val="007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inityhealth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2016-08-10T17:18:00Z</dcterms:created>
  <dcterms:modified xsi:type="dcterms:W3CDTF">2016-08-10T17:18:00Z</dcterms:modified>
</cp:coreProperties>
</file>